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4D7F" w14:textId="77777777" w:rsidR="002628F2" w:rsidRDefault="002628F2" w:rsidP="00C932D1">
      <w:pPr>
        <w:rPr>
          <w:b/>
          <w:bCs/>
        </w:rPr>
      </w:pPr>
      <w:r w:rsidRPr="002628F2">
        <w:rPr>
          <w:b/>
          <w:bCs/>
        </w:rPr>
        <w:t>Пользовательское соглашение для пользователей портала Чувашия.Медиа</w:t>
      </w:r>
    </w:p>
    <w:p w14:paraId="3124E811" w14:textId="072CFA60" w:rsidR="00C932D1" w:rsidRDefault="00C932D1" w:rsidP="00C932D1">
      <w:r w:rsidRPr="00C932D1">
        <w:t xml:space="preserve">Учредитель: </w:t>
      </w:r>
      <w:r>
        <w:tab/>
        <w:t>МИНИСТЕРСТВО ЦИФРОВОГО РАЗВИТИЯ, ИНФОРМАЦИОННОЙ ПОЛИТИКИ И МАССОВЫХ КОММУНИКАЦИЙ ЧУВАШСКОЙ РЕСПУБЛИКИ</w:t>
      </w:r>
    </w:p>
    <w:p w14:paraId="09BA4584" w14:textId="7623F68B" w:rsidR="00C932D1" w:rsidRDefault="00C932D1" w:rsidP="00C932D1">
      <w:r w:rsidRPr="00C932D1">
        <w:t>Владелец: АВТОНОМНАЯ НЕКОММЕРЧЕСКАЯ ОРГАНИЗАЦИЯ "МЕДИАЦЕНТР ЧУВАШСКОЙ РЕСПУБЛИКИ"</w:t>
      </w:r>
    </w:p>
    <w:p w14:paraId="79B7B40E" w14:textId="5940B21A" w:rsidR="00C932D1" w:rsidRPr="00C932D1" w:rsidRDefault="00C932D1" w:rsidP="00C932D1">
      <w:r w:rsidRPr="00C932D1">
        <w:t>428027, Чувашская Республика - Чувашия, г.о. Город Чебоксары, г Чебоксары, ул Ленинского Комсомола, зд. 1В</w:t>
      </w:r>
      <w:r w:rsidRPr="00C932D1">
        <w:br/>
        <w:t>Возрастные ограничения 18+.</w:t>
      </w:r>
      <w:r w:rsidRPr="00C932D1">
        <w:br/>
        <w:t>Использование веб-сайта chuvashia.media и доступ к нему определяется настоящим пользовательским соглашением.</w:t>
      </w:r>
    </w:p>
    <w:p w14:paraId="178377BF" w14:textId="77777777" w:rsidR="00C932D1" w:rsidRPr="00C932D1" w:rsidRDefault="00C932D1" w:rsidP="00C932D1">
      <w:r w:rsidRPr="00C932D1">
        <w:rPr>
          <w:b/>
          <w:bCs/>
        </w:rPr>
        <w:t>1. Общие положения</w:t>
      </w:r>
    </w:p>
    <w:p w14:paraId="29959B34" w14:textId="6D76B5B1" w:rsidR="00C932D1" w:rsidRPr="00C932D1" w:rsidRDefault="00C932D1" w:rsidP="00C932D1">
      <w:r w:rsidRPr="00C932D1">
        <w:t xml:space="preserve">Веб-сайт https://chuvashia.media/ (далее </w:t>
      </w:r>
      <w:r>
        <w:t>Портал</w:t>
      </w:r>
      <w:r w:rsidRPr="00C932D1">
        <w:t xml:space="preserve">) является информационным ресурсом, предоставляемым </w:t>
      </w:r>
      <w:r>
        <w:t>АНО</w:t>
      </w:r>
      <w:r w:rsidRPr="00C932D1">
        <w:t xml:space="preserve"> "МЕДИАЦЕНТР ЧУВАШСКОЙ РЕСПУБЛИКИ". Настоящее пользовательское соглашение является договором (публичной офертой в соответствии со статьёй 437 ГК РФ), заключаемым </w:t>
      </w:r>
      <w:r>
        <w:t>АНО</w:t>
      </w:r>
      <w:r w:rsidRPr="00C932D1">
        <w:t xml:space="preserve"> "МЕДИАЦЕНТР ЧУВАШСКОЙ РЕСПУБЛИКИ"</w:t>
      </w:r>
      <w:r>
        <w:t xml:space="preserve"> </w:t>
      </w:r>
      <w:r w:rsidRPr="00C932D1">
        <w:t>и Пользователем – дееспособным физическим лицом, осуществляющим доступ к информационному ресурсу chuvashia.media и использующим функциональные возможности Сервиса.</w:t>
      </w:r>
    </w:p>
    <w:p w14:paraId="6B6FD1EF" w14:textId="7B37CE77" w:rsidR="00C932D1" w:rsidRPr="00C932D1" w:rsidRDefault="00C932D1" w:rsidP="00C932D1">
      <w:r w:rsidRPr="00C932D1">
        <w:t xml:space="preserve">Пользователь соглашается с условиями настоящего пользовательского соглашения (акцептует оферту </w:t>
      </w:r>
      <w:r>
        <w:t>АНО</w:t>
      </w:r>
      <w:r w:rsidRPr="00C932D1">
        <w:t xml:space="preserve"> "МЕДИАЦЕНТР ЧУВАШСКОЙ РЕСПУБЛИКИ") и договор между </w:t>
      </w:r>
      <w:r>
        <w:t>АНО</w:t>
      </w:r>
      <w:r w:rsidRPr="00C932D1">
        <w:t xml:space="preserve"> "МЕДИАЦЕНТР ЧУВАШСКОЙ РЕСПУБЛИКИ"</w:t>
      </w:r>
      <w:r>
        <w:t xml:space="preserve"> </w:t>
      </w:r>
      <w:r w:rsidRPr="00C932D1">
        <w:t>и Пользователем считается заключенным с момента начала фактического использования Пользователем любых функциональных возможностей Сайта.</w:t>
      </w:r>
    </w:p>
    <w:p w14:paraId="3BD5B8EF" w14:textId="1B088E1E" w:rsidR="00C932D1" w:rsidRPr="00C932D1" w:rsidRDefault="00C932D1" w:rsidP="00C932D1">
      <w:r>
        <w:t>АНО</w:t>
      </w:r>
      <w:r w:rsidRPr="00C932D1">
        <w:t xml:space="preserve"> "МЕДИАЦЕНТР ЧУВАШСКОЙ РЕСПУБЛИКИ"</w:t>
      </w:r>
      <w:r>
        <w:t xml:space="preserve"> </w:t>
      </w:r>
      <w:r w:rsidRPr="00C932D1">
        <w:t>оставляет за собой право изменять настоящие Правила и обязуется отражать любые изменения в настоящем документе. Пользователи самостоятельно отслеживают данные изменения и принимают решение о возможности дальнейшего использования сайта.</w:t>
      </w:r>
    </w:p>
    <w:p w14:paraId="11246D16" w14:textId="77777777" w:rsidR="00C932D1" w:rsidRPr="00C932D1" w:rsidRDefault="00C932D1" w:rsidP="00C932D1">
      <w:r w:rsidRPr="00C932D1">
        <w:rPr>
          <w:b/>
          <w:bCs/>
        </w:rPr>
        <w:t>2. Использование материалов сайта</w:t>
      </w:r>
    </w:p>
    <w:p w14:paraId="3D79AAAD" w14:textId="77777777" w:rsidR="00C932D1" w:rsidRPr="00C932D1" w:rsidRDefault="00C932D1" w:rsidP="00C932D1">
      <w:r w:rsidRPr="00C932D1">
        <w:t>Информация, указанная на данном Сайте представляется как публичная информация (если иное не указано в материалах) и может свободно распространяться, или копироваться для некоммерческого использования в информационных, научных, учебных или культурных целях.</w:t>
      </w:r>
    </w:p>
    <w:p w14:paraId="7F9585D6" w14:textId="77777777" w:rsidR="00C932D1" w:rsidRPr="00C932D1" w:rsidRDefault="00C932D1" w:rsidP="00C932D1">
      <w:r w:rsidRPr="00C932D1">
        <w:t xml:space="preserve">Видеоконтент Сайта может быть встроен для показа на сторонних интернет ресурсах с помощью технологии embed (iframe) при условии неограниченного доступа конечного пользователя к размещаемому контенту и с учетом следующих ограничений: не смотря на указанное в иных положениях настоящего соглашения и правил, не допускается осуществлять встраивание любых элементов Сайта и/или информации Сайта, их сетевых адресов, а также иные действия, в результате которых </w:t>
      </w:r>
      <w:r w:rsidRPr="00C932D1">
        <w:lastRenderedPageBreak/>
        <w:t>такие элементы Сайта и/или Контента будут отображаться, или будут доступны для скачивания на:</w:t>
      </w:r>
    </w:p>
    <w:p w14:paraId="263C5E87" w14:textId="77777777" w:rsidR="00C932D1" w:rsidRPr="00C932D1" w:rsidRDefault="00C932D1" w:rsidP="00C932D1">
      <w:r w:rsidRPr="00C932D1">
        <w:t>а) информационных ресурсах, средствах массовой информации, сайтах в информационно-телекоммуникационной сети «Интернет», принадлежащих или администрируемых, или контролируемых:</w:t>
      </w:r>
      <w:r w:rsidRPr="00C932D1">
        <w:br/>
        <w:t>• иностранными агентами, признанными таковыми в соответствии с Федеральным законом от 14.07.2022 N 255-ФЗ «О контроле за деятельностью лиц, находящихся под иностранным влиянием»,</w:t>
      </w:r>
      <w:r w:rsidRPr="00C932D1">
        <w:br/>
        <w:t>• иностранной или международной неправительственной организацией, деятельность которой признана нежелательной на территории Российской Федерации в соответствии с Федеральным законом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Федерации»,</w:t>
      </w:r>
      <w:r w:rsidRPr="00C932D1">
        <w:br/>
        <w:t>• организацией, деятельность которой запрещена в соответствии с Федеральным законом от 25.07.2002 № 114-ФЗ «О противодействии экстремистской деятельности» или Федеральным законом от 06.03.2006 № 35-ФЗ «О противодействии терроризму»;</w:t>
      </w:r>
    </w:p>
    <w:p w14:paraId="75031737" w14:textId="77777777" w:rsidR="00C932D1" w:rsidRPr="00C932D1" w:rsidRDefault="00C932D1" w:rsidP="00C932D1">
      <w:r w:rsidRPr="00C932D1">
        <w:t>б) информационных ресурсах, доступ к которым ограничен в соответствии с законодательством Российской Федерации об информации, информационных технологиях и о защите информации;</w:t>
      </w:r>
    </w:p>
    <w:p w14:paraId="129E7F56" w14:textId="77777777" w:rsidR="00C932D1" w:rsidRPr="00C932D1" w:rsidRDefault="00C932D1" w:rsidP="00C932D1">
      <w:r w:rsidRPr="00C932D1">
        <w:t>в) информационных ресурсах, с использованием которых информация распространяется с нарушение действующего законодательства Российской Федерации.</w:t>
      </w:r>
    </w:p>
    <w:p w14:paraId="6587BE83" w14:textId="77777777" w:rsidR="00C932D1" w:rsidRPr="00C932D1" w:rsidRDefault="00C932D1" w:rsidP="00C932D1">
      <w:r w:rsidRPr="00C932D1">
        <w:t>Любое коммерческое использование материалов без письменного согласия правообладателей запрещено.</w:t>
      </w:r>
    </w:p>
    <w:p w14:paraId="23A4913E" w14:textId="77777777" w:rsidR="00C932D1" w:rsidRPr="00C932D1" w:rsidRDefault="00C932D1" w:rsidP="00C932D1">
      <w:r w:rsidRPr="00C932D1">
        <w:t>Использование любого материала, размещенного на данном Сайте, цитирование в СМИ возможно только со ссылкой на источник с указанием интернет-страницы, с которой данные материалы были взяты.</w:t>
      </w:r>
    </w:p>
    <w:p w14:paraId="7B64AF57" w14:textId="1B44454B" w:rsidR="00C932D1" w:rsidRPr="00C932D1" w:rsidRDefault="00C932D1" w:rsidP="00C932D1">
      <w:r w:rsidRPr="00C932D1">
        <w:t xml:space="preserve">Все содержание сайта </w:t>
      </w:r>
      <w:r w:rsidR="00CE4A49" w:rsidRPr="00C932D1">
        <w:t xml:space="preserve">chuvashia.media </w:t>
      </w:r>
      <w:r w:rsidRPr="00C932D1">
        <w:t>охраняется авторским правом как произведение, созданное коллективным творческим трудом в соответствии с законодательством Российской Федерации.</w:t>
      </w:r>
    </w:p>
    <w:p w14:paraId="1B11CD89" w14:textId="77777777" w:rsidR="00C932D1" w:rsidRPr="00C932D1" w:rsidRDefault="00C932D1" w:rsidP="00C932D1">
      <w:r w:rsidRPr="00C932D1">
        <w:rPr>
          <w:b/>
          <w:bCs/>
        </w:rPr>
        <w:t>3. Использование сайта</w:t>
      </w:r>
    </w:p>
    <w:p w14:paraId="1506BE5D" w14:textId="77777777" w:rsidR="00C932D1" w:rsidRPr="00C932D1" w:rsidRDefault="00C932D1" w:rsidP="00C932D1">
      <w:r w:rsidRPr="00C932D1">
        <w:t>Использование Сайта должно осуществляться исключительно в рамках действующего законодательства Российской Федерации и не должно нарушать или ограничивать права третьих лиц. Запрещаются любые действия, связанные с передачей материалов непристойного содержания или ведущие к сбою функционирования сайта.</w:t>
      </w:r>
    </w:p>
    <w:p w14:paraId="3EC1B51A" w14:textId="23A329A0" w:rsidR="00C932D1" w:rsidRPr="00C932D1" w:rsidRDefault="00C932D1" w:rsidP="00C932D1">
      <w:r w:rsidRPr="00C932D1">
        <w:t xml:space="preserve">Информация, имена, изображения, логотипы и иные элементы, имеющие отношение к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, ее продукции и услугам (или к </w:t>
      </w:r>
      <w:r w:rsidRPr="00C932D1">
        <w:lastRenderedPageBreak/>
        <w:t>продукции и услугам третьей стороны) предоставляются и доступны так, как вы их видите.</w:t>
      </w:r>
    </w:p>
    <w:p w14:paraId="284D6C94" w14:textId="73173200" w:rsidR="00C932D1" w:rsidRPr="00C932D1" w:rsidRDefault="00CE4A49" w:rsidP="00C932D1">
      <w:r>
        <w:t>АНО</w:t>
      </w:r>
      <w:r w:rsidRPr="00C932D1">
        <w:t xml:space="preserve"> "МЕДИАЦЕНТР ЧУВАШСКОЙ РЕСПУБЛИКИ"</w:t>
      </w:r>
      <w:r w:rsidR="00C932D1" w:rsidRPr="00C932D1">
        <w:t xml:space="preserve"> и/или редакция Сайта не несут ответственности за любые прямые и косвенные убытки, связанные с использованием, утратой возможности эксплуатации, утратой данных, неполучением прибыли вследствие судебного иска, халатности или иных обстоятельств, имеющих отношение или возникающих из использования сайта.</w:t>
      </w:r>
    </w:p>
    <w:p w14:paraId="3D4B4434" w14:textId="7296CB74" w:rsidR="00C932D1" w:rsidRPr="00C932D1" w:rsidRDefault="00C932D1" w:rsidP="00C932D1">
      <w:r w:rsidRPr="00C932D1">
        <w:t xml:space="preserve">Имена, названия, изображения, логотипы и товарные знаки, идентифицирующие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, сайт </w:t>
      </w:r>
      <w:r w:rsidR="00CE4A49" w:rsidRPr="00C932D1">
        <w:t>chuvashia.media</w:t>
      </w:r>
      <w:r w:rsidRPr="00C932D1">
        <w:t xml:space="preserve"> или третьих лиц и их продукцию или услуги, являются собственностью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 и/или третьих лиц. Использование этих элементов на сайте не может считаться предоставлением лицензии или права в отношении любого товарного знака или патента или любой другой интеллектуальной собственности, принадлежащей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 или третьей стороне.</w:t>
      </w:r>
    </w:p>
    <w:p w14:paraId="0B8461F3" w14:textId="77777777" w:rsidR="00C932D1" w:rsidRPr="00C932D1" w:rsidRDefault="00C932D1" w:rsidP="00C932D1">
      <w:r w:rsidRPr="00C932D1">
        <w:rPr>
          <w:b/>
          <w:bCs/>
        </w:rPr>
        <w:t>4. Прочие правила использования сайта</w:t>
      </w:r>
    </w:p>
    <w:p w14:paraId="70AE5FB2" w14:textId="77777777" w:rsidR="00C932D1" w:rsidRPr="00C932D1" w:rsidRDefault="00C932D1" w:rsidP="00C932D1">
      <w:r w:rsidRPr="00C932D1">
        <w:t>В отдельных случаях правила использования определенных материалов, в частности имеющих отношение к конкурсам, лотереям, загрузке информации и т.д., могут противоречить настоящим Правилам. При возникновении разночтений и противоречий между общими правилами и специфическими условиями конкретного случая, последние имеют преимущественную силу.</w:t>
      </w:r>
    </w:p>
    <w:p w14:paraId="6C9A273F" w14:textId="77777777" w:rsidR="00C932D1" w:rsidRPr="00C932D1" w:rsidRDefault="00C932D1" w:rsidP="00C932D1">
      <w:r w:rsidRPr="00C932D1">
        <w:rPr>
          <w:b/>
          <w:bCs/>
        </w:rPr>
        <w:t>5. Использование данных</w:t>
      </w:r>
    </w:p>
    <w:p w14:paraId="70E09831" w14:textId="38B4C190" w:rsidR="00C932D1" w:rsidRPr="00C932D1" w:rsidRDefault="00C932D1" w:rsidP="00C932D1">
      <w:r w:rsidRPr="00C932D1">
        <w:t xml:space="preserve">Пользователь даёт согласие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 на обработку в автоматическом режиме пользовательских данных на условиях Пользовательского соглашения, а именно: информации о параметрах использования Сайта, включая IP-адрес Пользователя, назначенный в день посещения Сайта, сведений о типе и версии браузера, используемой операционной системе, часовом поясе, типе устройства, а также иные данные, сохраняемые в файлах cookies (далее совместно «данные»). Согласие действует бессрочно, до его отзыва или прекращения обработки данных.</w:t>
      </w:r>
    </w:p>
    <w:p w14:paraId="733B76D3" w14:textId="77777777" w:rsidR="00C932D1" w:rsidRPr="00C932D1" w:rsidRDefault="00C932D1" w:rsidP="00C932D1">
      <w:r w:rsidRPr="00C932D1">
        <w:t>Указанные данные собираются с помощью сервисов веб-аналитики Яндекс.Метрика, App metrica, LiveInternet.ru (далее Сервисы статистики) путем размещения cookie-файлов в браузере пользователя для его идентификации в качестве уникального пользователя при посещении Сайта. Данные, собранные с помощью cookie-файлов поступают Сервисам статистики и хранятся на их серверах.</w:t>
      </w:r>
    </w:p>
    <w:p w14:paraId="4B4A7390" w14:textId="77777777" w:rsidR="00C932D1" w:rsidRPr="00C932D1" w:rsidRDefault="00C932D1" w:rsidP="00C932D1">
      <w:r w:rsidRPr="00C932D1">
        <w:t>Возможность Сервисов статистики по использованию и передаче третьим лицам данных, собранных посредством cookie-файлов ограничиваются условиями политик конфиденциальности Сервисов статистики.</w:t>
      </w:r>
    </w:p>
    <w:p w14:paraId="02403F59" w14:textId="77777777" w:rsidR="00C932D1" w:rsidRPr="00C932D1" w:rsidRDefault="00C932D1" w:rsidP="00C932D1">
      <w:r w:rsidRPr="00C932D1">
        <w:lastRenderedPageBreak/>
        <w:t>Пользователь вправе в любое время вправе запретить Сервисам статистики собирать информацию о Пользователе и отказаться от обработки данных путем самостоятельной установки в используемом пользователем браузере соответствующей настройки, запрещающей сохранение файлов cookies на устройстве Пользователя и (или) удаления файлах cookies с устройства, используемого Пользователем.</w:t>
      </w:r>
    </w:p>
    <w:p w14:paraId="75CAD940" w14:textId="07A227C1" w:rsidR="00C932D1" w:rsidRPr="00C932D1" w:rsidRDefault="00C932D1" w:rsidP="00C932D1">
      <w:r w:rsidRPr="00C932D1">
        <w:t xml:space="preserve">Пользователь соглашается, что </w:t>
      </w:r>
      <w:r w:rsidR="00CE4A49">
        <w:t>АНО</w:t>
      </w:r>
      <w:r w:rsidR="00CE4A49" w:rsidRPr="00C932D1">
        <w:t xml:space="preserve"> "МЕДИАЦЕНТР ЧУВАШСКОЙ РЕСПУБЛИКИ"</w:t>
      </w:r>
      <w:r w:rsidRPr="00C932D1">
        <w:t xml:space="preserve"> поручает обработку данных Сервисам статистики на основании заключаемого с ними договора.</w:t>
      </w:r>
    </w:p>
    <w:p w14:paraId="01FD54A2" w14:textId="77777777" w:rsidR="00C932D1" w:rsidRPr="00C932D1" w:rsidRDefault="00C932D1" w:rsidP="00C932D1">
      <w:r w:rsidRPr="00C932D1">
        <w:t>Согласие Пользователя на обработку данных означает также согласие Пользователя на трансграничную передачу данных в адрес владельцев Сервисов статистики в целях и на условиях, установленных настоящим Пользовательским соглашением.</w:t>
      </w:r>
    </w:p>
    <w:p w14:paraId="6EA46FF0" w14:textId="77777777" w:rsidR="00C932D1" w:rsidRPr="00C932D1" w:rsidRDefault="00C932D1" w:rsidP="00C932D1">
      <w:r w:rsidRPr="00C932D1">
        <w:t>Данные посетителя могут быть использованы в следующих целях:</w:t>
      </w:r>
    </w:p>
    <w:p w14:paraId="35674705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Идентификация в рамках обращений со стороны посетителя. Хранение и обработка запросов и переданной информации. Осуществление обратной связи с пользователями в рамках их обращений и запросов.</w:t>
      </w:r>
    </w:p>
    <w:p w14:paraId="561C6CE6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Предоставление посетителю персонализированных сервисов, услуг, предложений</w:t>
      </w:r>
    </w:p>
    <w:p w14:paraId="1B8A847B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Использование в системах статистики для мониторинга, анализа и улучшение работы сайта</w:t>
      </w:r>
    </w:p>
    <w:p w14:paraId="2C091CC1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Таргетирование рекламных материалов</w:t>
      </w:r>
    </w:p>
    <w:p w14:paraId="74A0E92F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Проведение статистических и иных исследований</w:t>
      </w:r>
    </w:p>
    <w:p w14:paraId="5C1E9E71" w14:textId="77777777" w:rsidR="00C932D1" w:rsidRPr="00C932D1" w:rsidRDefault="00C932D1" w:rsidP="00C932D1">
      <w:pPr>
        <w:numPr>
          <w:ilvl w:val="0"/>
          <w:numId w:val="1"/>
        </w:numPr>
      </w:pPr>
      <w:r w:rsidRPr="00C932D1">
        <w:t>Передача третьим лицам в рамках деятельности сайта, либо в случаях, прямо предусмотренных законодательством.</w:t>
      </w:r>
    </w:p>
    <w:p w14:paraId="1DB14452" w14:textId="77777777" w:rsidR="00C932D1" w:rsidRPr="00C932D1" w:rsidRDefault="00C932D1" w:rsidP="00C932D1">
      <w:r w:rsidRPr="00C932D1">
        <w:rPr>
          <w:b/>
          <w:bCs/>
        </w:rPr>
        <w:t>6. Сайт предназначен для лиц старше 18 лет.</w:t>
      </w:r>
    </w:p>
    <w:p w14:paraId="3496CD84" w14:textId="77777777" w:rsidR="00C932D1" w:rsidRPr="00C932D1" w:rsidRDefault="00C932D1" w:rsidP="00C932D1">
      <w:r w:rsidRPr="00C932D1">
        <w:rPr>
          <w:b/>
          <w:bCs/>
        </w:rPr>
        <w:t>7. Согласие с условиями использования</w:t>
      </w:r>
    </w:p>
    <w:p w14:paraId="1856FE9F" w14:textId="1EA3D56B" w:rsidR="00C932D1" w:rsidRPr="00C932D1" w:rsidRDefault="00C932D1" w:rsidP="00C932D1">
      <w:r w:rsidRPr="00C932D1">
        <w:t xml:space="preserve">Настоящее Пользовательское соглашением вступают в силу в момент с момента начала фактического использования любых функциональных возможностей информационного ресурса </w:t>
      </w:r>
      <w:r w:rsidR="00CE4A49" w:rsidRPr="00C932D1">
        <w:t>chuvashia.media</w:t>
      </w:r>
      <w:r w:rsidRPr="00C932D1">
        <w:t>. Если вы не принимаете настоящее Пользовательское соглашение, просьба сразу же покинуть сайт.</w:t>
      </w:r>
    </w:p>
    <w:p w14:paraId="514D1B77" w14:textId="77777777" w:rsidR="00EC2656" w:rsidRDefault="00EC2656"/>
    <w:sectPr w:rsidR="00E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6411"/>
    <w:multiLevelType w:val="multilevel"/>
    <w:tmpl w:val="563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96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D1"/>
    <w:rsid w:val="002628F2"/>
    <w:rsid w:val="003C4C19"/>
    <w:rsid w:val="00683E6C"/>
    <w:rsid w:val="00C932D1"/>
    <w:rsid w:val="00CE4A49"/>
    <w:rsid w:val="00EC2656"/>
    <w:rsid w:val="00F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B272"/>
  <w15:chartTrackingRefBased/>
  <w15:docId w15:val="{905B9C08-CBD2-4B64-A045-F1433C7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32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32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3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3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3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3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3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32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32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32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3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Андрей Алексеев</cp:lastModifiedBy>
  <cp:revision>2</cp:revision>
  <dcterms:created xsi:type="dcterms:W3CDTF">2025-08-19T15:34:00Z</dcterms:created>
  <dcterms:modified xsi:type="dcterms:W3CDTF">2025-08-19T16:19:00Z</dcterms:modified>
</cp:coreProperties>
</file>